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83" w:rsidRDefault="00816D83" w:rsidP="00816D83">
      <w:pPr>
        <w:jc w:val="left"/>
        <w:rPr>
          <w:rFonts w:ascii="ＤＦＧ新細丸ゴシック体" w:eastAsia="ＤＦＧ新細丸ゴシック体"/>
          <w:szCs w:val="21"/>
        </w:rPr>
      </w:pPr>
    </w:p>
    <w:p w:rsidR="00816D83" w:rsidRPr="005E529E" w:rsidRDefault="00816D83" w:rsidP="00816D83">
      <w:pPr>
        <w:ind w:leftChars="300" w:left="630"/>
        <w:jc w:val="left"/>
        <w:rPr>
          <w:rFonts w:ascii="ＤＦＧ新細丸ゴシック体" w:eastAsia="ＤＦＧ新細丸ゴシック体"/>
          <w:b/>
          <w:sz w:val="22"/>
        </w:rPr>
      </w:pPr>
      <w:r w:rsidRPr="005E529E">
        <w:rPr>
          <w:rFonts w:ascii="ＤＦＧ新細丸ゴシック体" w:eastAsia="ＤＦＧ新細丸ゴシック体" w:hint="eastAsia"/>
          <w:b/>
          <w:sz w:val="22"/>
        </w:rPr>
        <w:t>おもてなしホームページ（仮称）</w:t>
      </w:r>
    </w:p>
    <w:p w:rsidR="00816D83" w:rsidRPr="005E529E" w:rsidRDefault="00816D83" w:rsidP="00816D83">
      <w:pPr>
        <w:ind w:leftChars="300" w:left="630"/>
        <w:jc w:val="left"/>
        <w:rPr>
          <w:rFonts w:ascii="ＤＦＧ新細丸ゴシック体" w:eastAsia="ＤＦＧ新細丸ゴシック体"/>
          <w:b/>
          <w:sz w:val="22"/>
        </w:rPr>
      </w:pPr>
      <w:r w:rsidRPr="005E529E">
        <w:rPr>
          <w:rFonts w:ascii="ＤＦＧ新細丸ゴシック体" w:eastAsia="ＤＦＧ新細丸ゴシック体" w:hint="eastAsia"/>
          <w:b/>
          <w:sz w:val="22"/>
        </w:rPr>
        <w:t>掲載募集のご案内</w:t>
      </w:r>
    </w:p>
    <w:p w:rsidR="00816D83" w:rsidRPr="005E529E" w:rsidRDefault="00816D83" w:rsidP="00816D83">
      <w:pPr>
        <w:ind w:leftChars="300" w:left="630"/>
        <w:rPr>
          <w:rFonts w:ascii="ＤＦＧ新細丸ゴシック体" w:eastAsia="ＤＦＧ新細丸ゴシック体"/>
          <w:b/>
          <w:sz w:val="22"/>
        </w:rPr>
      </w:pPr>
    </w:p>
    <w:p w:rsidR="00816D83" w:rsidRPr="005E529E" w:rsidRDefault="00816D83" w:rsidP="00816D83">
      <w:pPr>
        <w:ind w:leftChars="300" w:left="630"/>
        <w:rPr>
          <w:rFonts w:ascii="ＤＦＧ新細丸ゴシック体" w:eastAsia="ＤＦＧ新細丸ゴシック体"/>
          <w:b/>
          <w:sz w:val="22"/>
        </w:rPr>
      </w:pPr>
      <w:r w:rsidRPr="005E529E">
        <w:rPr>
          <w:rFonts w:ascii="ＤＦＧ新細丸ゴシック体" w:eastAsia="ＤＦＧ新細丸ゴシック体" w:hint="eastAsia"/>
          <w:b/>
          <w:sz w:val="22"/>
        </w:rPr>
        <w:t>飲食店様各位</w:t>
      </w:r>
    </w:p>
    <w:p w:rsidR="00C70651" w:rsidRPr="00C70651" w:rsidRDefault="00880206" w:rsidP="00880206">
      <w:pPr>
        <w:ind w:leftChars="3000" w:left="6300" w:firstLineChars="300" w:firstLine="630"/>
        <w:jc w:val="left"/>
        <w:rPr>
          <w:rFonts w:ascii="ＤＦＧ新細丸ゴシック体" w:eastAsia="ＤＦＧ新細丸ゴシック体"/>
          <w:szCs w:val="21"/>
        </w:rPr>
      </w:pPr>
      <w:r>
        <w:rPr>
          <w:rFonts w:ascii="ＤＦＧ新細丸ゴシック体" w:eastAsia="ＤＦＧ新細丸ゴシック体" w:hint="eastAsia"/>
          <w:szCs w:val="21"/>
        </w:rPr>
        <w:t>松江商工会議所</w:t>
      </w:r>
    </w:p>
    <w:p w:rsidR="00C70651" w:rsidRDefault="00880206" w:rsidP="00880206">
      <w:pPr>
        <w:ind w:leftChars="3000" w:left="6300" w:firstLineChars="300" w:firstLine="630"/>
        <w:jc w:val="left"/>
        <w:rPr>
          <w:rFonts w:ascii="ＤＦＧ新細丸ゴシック体" w:eastAsia="ＤＦＧ新細丸ゴシック体"/>
          <w:szCs w:val="21"/>
        </w:rPr>
      </w:pPr>
      <w:r>
        <w:rPr>
          <w:rFonts w:ascii="ＤＦＧ新細丸ゴシック体" w:eastAsia="ＤＦＧ新細丸ゴシック体" w:hint="eastAsia"/>
          <w:szCs w:val="21"/>
        </w:rPr>
        <w:t>産業振興課</w:t>
      </w:r>
      <w:r w:rsidR="00DE7AB3">
        <w:rPr>
          <w:rFonts w:ascii="ＤＦＧ新細丸ゴシック体" w:eastAsia="ＤＦＧ新細丸ゴシック体" w:hint="eastAsia"/>
          <w:szCs w:val="21"/>
        </w:rPr>
        <w:t>（森岡・加藤）</w:t>
      </w:r>
    </w:p>
    <w:p w:rsidR="008B2A7B" w:rsidRDefault="00880206" w:rsidP="00880206">
      <w:pPr>
        <w:ind w:leftChars="3000" w:left="6300" w:firstLineChars="300" w:firstLine="630"/>
        <w:jc w:val="left"/>
        <w:rPr>
          <w:rFonts w:ascii="ＤＦＧ新細丸ゴシック体" w:eastAsia="ＤＦＧ新細丸ゴシック体"/>
          <w:szCs w:val="21"/>
        </w:rPr>
      </w:pPr>
      <w:r>
        <w:rPr>
          <w:rFonts w:ascii="ＤＦＧ新細丸ゴシック体" w:eastAsia="ＤＦＧ新細丸ゴシック体" w:hint="eastAsia"/>
          <w:szCs w:val="21"/>
        </w:rPr>
        <w:t>TEL0852-32-0505</w:t>
      </w:r>
    </w:p>
    <w:p w:rsidR="008B2A7B" w:rsidRDefault="00880206" w:rsidP="00880206">
      <w:pPr>
        <w:ind w:leftChars="3000" w:left="6300" w:firstLineChars="300" w:firstLine="630"/>
        <w:jc w:val="left"/>
        <w:rPr>
          <w:rFonts w:ascii="ＤＦＧ新細丸ゴシック体" w:eastAsia="ＤＦＧ新細丸ゴシック体"/>
          <w:szCs w:val="21"/>
        </w:rPr>
      </w:pPr>
      <w:r>
        <w:rPr>
          <w:rFonts w:ascii="ＤＦＧ新細丸ゴシック体" w:eastAsia="ＤＦＧ新細丸ゴシック体" w:hint="eastAsia"/>
          <w:szCs w:val="21"/>
        </w:rPr>
        <w:t>FAX0852-32-9471</w:t>
      </w:r>
    </w:p>
    <w:p w:rsidR="00C70651" w:rsidRPr="00C70651" w:rsidRDefault="00C70651">
      <w:pPr>
        <w:rPr>
          <w:rFonts w:ascii="ＤＦＧ新細丸ゴシック体" w:eastAsia="ＤＦＧ新細丸ゴシック体"/>
          <w:szCs w:val="21"/>
        </w:rPr>
      </w:pPr>
    </w:p>
    <w:p w:rsidR="00C70651" w:rsidRPr="00C70651" w:rsidRDefault="00C70651" w:rsidP="00DE7AB3">
      <w:pPr>
        <w:ind w:firstLineChars="100" w:firstLine="210"/>
        <w:jc w:val="left"/>
        <w:rPr>
          <w:rFonts w:ascii="ＤＦＧ新細丸ゴシック体" w:eastAsia="ＤＦＧ新細丸ゴシック体" w:hAnsi="ＤＨＰ平成ゴシックW5"/>
          <w:szCs w:val="21"/>
        </w:rPr>
      </w:pPr>
      <w:r w:rsidRPr="00C70651">
        <w:rPr>
          <w:rFonts w:ascii="ＤＦＧ新細丸ゴシック体" w:eastAsia="ＤＦＧ新細丸ゴシック体" w:hAnsi="ＤＨＰ平成ゴシックW5" w:hint="eastAsia"/>
          <w:szCs w:val="21"/>
        </w:rPr>
        <w:t>皆様にはますますご清祥のこととお喜び申し上げます。</w:t>
      </w:r>
    </w:p>
    <w:p w:rsidR="00C70651" w:rsidRDefault="00C70651" w:rsidP="00DE7AB3">
      <w:pPr>
        <w:ind w:firstLineChars="100" w:firstLine="210"/>
        <w:jc w:val="left"/>
        <w:rPr>
          <w:rFonts w:ascii="ＤＦＧ新細丸ゴシック体" w:eastAsia="ＤＦＧ新細丸ゴシック体" w:hAnsi="ＤＨＰ平成ゴシックW5"/>
          <w:szCs w:val="21"/>
        </w:rPr>
      </w:pPr>
      <w:r w:rsidRPr="00C70651">
        <w:rPr>
          <w:rFonts w:ascii="ＤＦＧ新細丸ゴシック体" w:eastAsia="ＤＦＧ新細丸ゴシック体" w:hAnsi="ＤＨＰ平成ゴシックW5" w:hint="eastAsia"/>
          <w:szCs w:val="21"/>
        </w:rPr>
        <w:t>日頃より</w:t>
      </w:r>
      <w:r w:rsidR="00880206">
        <w:rPr>
          <w:rFonts w:ascii="ＤＦＧ新細丸ゴシック体" w:eastAsia="ＤＦＧ新細丸ゴシック体" w:hAnsi="ＤＨＰ平成ゴシックW5" w:hint="eastAsia"/>
          <w:szCs w:val="21"/>
        </w:rPr>
        <w:t>商工会議所活動にご協力を賜り、厚くお礼申しあげます。</w:t>
      </w:r>
    </w:p>
    <w:p w:rsidR="008B2A7B" w:rsidRDefault="00C70651" w:rsidP="00C70651">
      <w:pPr>
        <w:jc w:val="left"/>
        <w:rPr>
          <w:rFonts w:ascii="ＤＦＧ新細丸ゴシック体" w:eastAsia="ＤＦＧ新細丸ゴシック体" w:hAnsi="ＤＨＰ平成ゴシックW5"/>
          <w:szCs w:val="21"/>
        </w:rPr>
      </w:pPr>
      <w:r>
        <w:rPr>
          <w:rFonts w:ascii="ＤＦＧ新細丸ゴシック体" w:eastAsia="ＤＦＧ新細丸ゴシック体" w:hAnsi="ＤＨＰ平成ゴシックW5" w:hint="eastAsia"/>
          <w:szCs w:val="21"/>
        </w:rPr>
        <w:t xml:space="preserve">　この度</w:t>
      </w:r>
      <w:r w:rsidR="008B2A7B">
        <w:rPr>
          <w:rFonts w:ascii="ＤＦＧ新細丸ゴシック体" w:eastAsia="ＤＦＧ新細丸ゴシック体" w:hAnsi="ＤＨＰ平成ゴシックW5" w:hint="eastAsia"/>
          <w:szCs w:val="21"/>
        </w:rPr>
        <w:t xml:space="preserve"> </w:t>
      </w:r>
      <w:r w:rsidR="00880206">
        <w:rPr>
          <w:rFonts w:ascii="ＤＦＧ新細丸ゴシック体" w:eastAsia="ＤＦＧ新細丸ゴシック体" w:hAnsi="ＤＨＰ平成ゴシックW5" w:hint="eastAsia"/>
          <w:szCs w:val="21"/>
        </w:rPr>
        <w:t>大型コンベンションが開催された際の飲食店への誘客をはじめ、コンベンション参加者の方への満足度向上を図るため、「おもてなしホームページ」を開設することといたし</w:t>
      </w:r>
      <w:r>
        <w:rPr>
          <w:rFonts w:ascii="ＤＦＧ新細丸ゴシック体" w:eastAsia="ＤＦＧ新細丸ゴシック体" w:hAnsi="ＤＨＰ平成ゴシックW5" w:hint="eastAsia"/>
          <w:szCs w:val="21"/>
        </w:rPr>
        <w:t>ました。つきましては</w:t>
      </w:r>
      <w:r w:rsidR="008B2A7B">
        <w:rPr>
          <w:rFonts w:ascii="ＤＦＧ新細丸ゴシック体" w:eastAsia="ＤＦＧ新細丸ゴシック体" w:hAnsi="ＤＨＰ平成ゴシックW5" w:hint="eastAsia"/>
          <w:szCs w:val="21"/>
        </w:rPr>
        <w:t>下記の通り初年度の掲載店舗の募集（掲載無料）を行っております。</w:t>
      </w:r>
    </w:p>
    <w:p w:rsidR="008B2A7B" w:rsidRPr="004A3135" w:rsidRDefault="008B2A7B" w:rsidP="00DE7AB3">
      <w:pPr>
        <w:ind w:firstLineChars="100" w:firstLine="210"/>
        <w:jc w:val="left"/>
        <w:rPr>
          <w:rFonts w:ascii="ＤＦＧ新細丸ゴシック体" w:eastAsia="ＤＦＧ新細丸ゴシック体" w:hAnsi="ＤＨＰ平成ゴシックW5"/>
          <w:szCs w:val="21"/>
        </w:rPr>
      </w:pPr>
      <w:r>
        <w:rPr>
          <w:rFonts w:ascii="ＤＦＧ新細丸ゴシック体" w:eastAsia="ＤＦＧ新細丸ゴシック体" w:hAnsi="ＤＨＰ平成ゴシックW5" w:hint="eastAsia"/>
          <w:szCs w:val="21"/>
        </w:rPr>
        <w:t>掲載を希望される場合は平成25年</w:t>
      </w:r>
      <w:r w:rsidR="00816D83">
        <w:rPr>
          <w:rFonts w:ascii="ＤＦＧ新細丸ゴシック体" w:eastAsia="ＤＦＧ新細丸ゴシック体" w:hAnsi="ＤＨＰ平成ゴシックW5" w:hint="eastAsia"/>
          <w:szCs w:val="21"/>
        </w:rPr>
        <w:t>11月6</w:t>
      </w:r>
      <w:r>
        <w:rPr>
          <w:rFonts w:ascii="ＤＦＧ新細丸ゴシック体" w:eastAsia="ＤＦＧ新細丸ゴシック体" w:hAnsi="ＤＨＰ平成ゴシックW5" w:hint="eastAsia"/>
          <w:szCs w:val="21"/>
        </w:rPr>
        <w:t>日迄に添付しました</w:t>
      </w:r>
      <w:r w:rsidR="00816D83">
        <w:rPr>
          <w:rFonts w:ascii="ＤＦＧ新細丸ゴシック体" w:eastAsia="ＤＦＧ新細丸ゴシック体" w:hAnsi="ＤＨＰ平成ゴシックW5" w:hint="eastAsia"/>
          <w:szCs w:val="21"/>
        </w:rPr>
        <w:t>申込</w:t>
      </w:r>
      <w:r>
        <w:rPr>
          <w:rFonts w:ascii="ＤＦＧ新細丸ゴシック体" w:eastAsia="ＤＦＧ新細丸ゴシック体" w:hAnsi="ＤＨＰ平成ゴシックW5" w:hint="eastAsia"/>
          <w:szCs w:val="21"/>
        </w:rPr>
        <w:t>用紙にご記入頂き、FAX</w:t>
      </w:r>
      <w:r w:rsidR="00880206">
        <w:rPr>
          <w:rFonts w:ascii="ＤＦＧ新細丸ゴシック体" w:eastAsia="ＤＦＧ新細丸ゴシック体" w:hAnsi="ＤＨＰ平成ゴシックW5" w:hint="eastAsia"/>
          <w:szCs w:val="21"/>
        </w:rPr>
        <w:t>（０８５２－３２－９４７１</w:t>
      </w:r>
      <w:r w:rsidR="00816D83">
        <w:rPr>
          <w:rFonts w:ascii="ＤＦＧ新細丸ゴシック体" w:eastAsia="ＤＦＧ新細丸ゴシック体" w:hAnsi="ＤＨＰ平成ゴシックW5" w:hint="eastAsia"/>
          <w:szCs w:val="21"/>
        </w:rPr>
        <w:t>）</w:t>
      </w:r>
      <w:r>
        <w:rPr>
          <w:rFonts w:ascii="ＤＦＧ新細丸ゴシック体" w:eastAsia="ＤＦＧ新細丸ゴシック体" w:hAnsi="ＤＨＰ平成ゴシックW5" w:hint="eastAsia"/>
          <w:szCs w:val="21"/>
        </w:rPr>
        <w:t>又は</w:t>
      </w:r>
      <w:r w:rsidR="00880206">
        <w:rPr>
          <w:rFonts w:ascii="ＤＦＧ新細丸ゴシック体" w:eastAsia="ＤＦＧ新細丸ゴシック体" w:hAnsi="ＤＨＰ平成ゴシックW5" w:hint="eastAsia"/>
          <w:szCs w:val="21"/>
        </w:rPr>
        <w:t>松江商工会議所</w:t>
      </w:r>
      <w:r w:rsidRPr="004A3135">
        <w:rPr>
          <w:rFonts w:ascii="ＤＦＧ新細丸ゴシック体" w:eastAsia="ＤＦＧ新細丸ゴシック体" w:hAnsi="ＤＨＰ平成ゴシックW5" w:hint="eastAsia"/>
          <w:szCs w:val="21"/>
        </w:rPr>
        <w:t>までご持参下さい。</w:t>
      </w:r>
    </w:p>
    <w:p w:rsidR="008B2A7B" w:rsidRPr="00880206" w:rsidRDefault="008B2A7B" w:rsidP="00C70651">
      <w:pPr>
        <w:jc w:val="left"/>
        <w:rPr>
          <w:rFonts w:ascii="ＤＦＧ新細丸ゴシック体" w:eastAsia="ＤＦＧ新細丸ゴシック体" w:hAnsi="ＤＨＰ平成ゴシックW5"/>
          <w:szCs w:val="21"/>
        </w:rPr>
      </w:pPr>
    </w:p>
    <w:p w:rsidR="000021E0" w:rsidRDefault="008B2A7B" w:rsidP="008B2A7B">
      <w:pPr>
        <w:jc w:val="center"/>
        <w:rPr>
          <w:rFonts w:ascii="ＤＦＧ新細丸ゴシック体" w:eastAsia="ＤＦＧ新細丸ゴシック体" w:hAnsi="ＤＨＰ平成ゴシックW5"/>
          <w:szCs w:val="21"/>
        </w:rPr>
      </w:pPr>
      <w:r>
        <w:rPr>
          <w:rFonts w:ascii="ＤＦＧ新細丸ゴシック体" w:eastAsia="ＤＦＧ新細丸ゴシック体" w:hAnsi="ＤＨＰ平成ゴシックW5" w:hint="eastAsia"/>
          <w:szCs w:val="21"/>
        </w:rPr>
        <w:t>記</w:t>
      </w:r>
    </w:p>
    <w:p w:rsidR="008B2A7B" w:rsidRDefault="008B2A7B" w:rsidP="00C70651">
      <w:pPr>
        <w:jc w:val="left"/>
        <w:rPr>
          <w:rFonts w:ascii="ＤＦＧ新細丸ゴシック体" w:eastAsia="ＤＦＧ新細丸ゴシック体" w:hAnsi="ＤＨＰ平成ゴシックW5"/>
          <w:szCs w:val="21"/>
        </w:rPr>
      </w:pPr>
      <w:r>
        <w:rPr>
          <w:rFonts w:ascii="ＤＦＧ新細丸ゴシック体" w:eastAsia="ＤＦＧ新細丸ゴシック体" w:hAnsi="ＤＨＰ平成ゴシックW5" w:hint="eastAsia"/>
          <w:szCs w:val="21"/>
        </w:rPr>
        <w:t>【名称】</w:t>
      </w:r>
    </w:p>
    <w:p w:rsidR="008B2A7B" w:rsidRDefault="008B2A7B" w:rsidP="00C70651">
      <w:pPr>
        <w:jc w:val="left"/>
        <w:rPr>
          <w:rFonts w:ascii="ＤＦＧ新細丸ゴシック体" w:eastAsia="ＤＦＧ新細丸ゴシック体" w:hAnsi="ＤＨＰ平成ゴシックW5"/>
          <w:szCs w:val="21"/>
        </w:rPr>
      </w:pPr>
      <w:r>
        <w:rPr>
          <w:rFonts w:ascii="ＤＦＧ新細丸ゴシック体" w:eastAsia="ＤＦＧ新細丸ゴシック体" w:hint="eastAsia"/>
          <w:szCs w:val="21"/>
        </w:rPr>
        <w:t>松江</w:t>
      </w:r>
      <w:r w:rsidRPr="00C70651">
        <w:rPr>
          <w:rFonts w:ascii="ＤＦＧ新細丸ゴシック体" w:eastAsia="ＤＦＧ新細丸ゴシック体" w:hint="eastAsia"/>
          <w:szCs w:val="21"/>
        </w:rPr>
        <w:t>おもてなしホームページ（仮称）</w:t>
      </w:r>
    </w:p>
    <w:p w:rsidR="008B2A7B" w:rsidRPr="008B2A7B" w:rsidRDefault="008B2A7B" w:rsidP="00C70651">
      <w:pPr>
        <w:jc w:val="left"/>
        <w:rPr>
          <w:rFonts w:ascii="ＤＦＧ新細丸ゴシック体" w:eastAsia="ＤＦＧ新細丸ゴシック体" w:hAnsi="ＤＨＰ平成ゴシックW5"/>
          <w:szCs w:val="21"/>
        </w:rPr>
      </w:pPr>
      <w:r>
        <w:rPr>
          <w:rFonts w:ascii="ＤＦＧ新細丸ゴシック体" w:eastAsia="ＤＦＧ新細丸ゴシック体" w:hAnsi="ＤＨＰ平成ゴシックW5" w:hint="eastAsia"/>
          <w:szCs w:val="21"/>
        </w:rPr>
        <w:t>【目的】</w:t>
      </w:r>
    </w:p>
    <w:p w:rsidR="00C70651" w:rsidRPr="00C70651" w:rsidRDefault="00C70651" w:rsidP="00C70651">
      <w:pPr>
        <w:rPr>
          <w:rFonts w:ascii="ＤＦＧ新細丸ゴシック体" w:eastAsia="ＤＦＧ新細丸ゴシック体"/>
          <w:szCs w:val="21"/>
        </w:rPr>
      </w:pPr>
      <w:r w:rsidRPr="00C70651">
        <w:rPr>
          <w:rFonts w:ascii="ＤＦＧ新細丸ゴシック体" w:eastAsia="ＤＦＧ新細丸ゴシック体" w:hint="eastAsia"/>
          <w:szCs w:val="21"/>
        </w:rPr>
        <w:t>松江市は、コンベンション施設、宿泊施設等が充実しており、年間を通して大小様々なコンベンションが開催される県内一の地域です。しかしながら、現在、2,000人規模以上のコンベンションでなければ観光地等の紹介を会場で行うサービスはありません。</w:t>
      </w:r>
    </w:p>
    <w:p w:rsidR="00C70651" w:rsidRPr="00C70651" w:rsidRDefault="00C70651" w:rsidP="00C70651">
      <w:pPr>
        <w:ind w:firstLineChars="100" w:firstLine="210"/>
        <w:rPr>
          <w:rFonts w:ascii="ＤＦＧ新細丸ゴシック体" w:eastAsia="ＤＦＧ新細丸ゴシック体"/>
          <w:szCs w:val="21"/>
        </w:rPr>
      </w:pPr>
      <w:r w:rsidRPr="00C70651">
        <w:rPr>
          <w:rFonts w:ascii="ＤＦＧ新細丸ゴシック体" w:eastAsia="ＤＦＧ新細丸ゴシック体" w:hint="eastAsia"/>
          <w:szCs w:val="21"/>
        </w:rPr>
        <w:t>本ホームページは、良質な観光情報、飲食店をはじめとする店舗情報を直接 来松者の方へ提供することによって、大きな誘客の機会であるコンベンション参加者の消費意欲をかきたて、まちへ実質的な経済効果を生むとともに、松江のおもてなし度を高めることを目的としています。</w:t>
      </w:r>
    </w:p>
    <w:p w:rsidR="008B2A7B" w:rsidRDefault="000C13B4">
      <w:pPr>
        <w:rPr>
          <w:rFonts w:ascii="ＤＦＧ新細丸ゴシック体" w:eastAsia="ＤＦＧ新細丸ゴシック体"/>
          <w:szCs w:val="21"/>
        </w:rPr>
      </w:pPr>
      <w:r>
        <w:rPr>
          <w:rFonts w:ascii="ＤＦＧ新細丸ゴシック体" w:eastAsia="ＤＦＧ新細丸ゴシック体" w:hint="eastAsia"/>
          <w:noProof/>
          <w:szCs w:val="21"/>
        </w:rPr>
        <w:drawing>
          <wp:anchor distT="0" distB="0" distL="114300" distR="114300" simplePos="0" relativeHeight="251662336" behindDoc="0" locked="0" layoutInCell="1" allowOverlap="1">
            <wp:simplePos x="0" y="0"/>
            <wp:positionH relativeFrom="column">
              <wp:posOffset>1375410</wp:posOffset>
            </wp:positionH>
            <wp:positionV relativeFrom="paragraph">
              <wp:posOffset>134620</wp:posOffset>
            </wp:positionV>
            <wp:extent cx="3703320" cy="1946275"/>
            <wp:effectExtent l="19050" t="0" r="0" b="0"/>
            <wp:wrapNone/>
            <wp:docPr id="6" name="図 6" descr="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図"/>
                    <pic:cNvPicPr>
                      <a:picLocks noChangeAspect="1" noChangeArrowheads="1"/>
                    </pic:cNvPicPr>
                  </pic:nvPicPr>
                  <pic:blipFill>
                    <a:blip r:embed="rId7" cstate="print"/>
                    <a:srcRect r="46214" b="62355"/>
                    <a:stretch>
                      <a:fillRect/>
                    </a:stretch>
                  </pic:blipFill>
                  <pic:spPr bwMode="auto">
                    <a:xfrm>
                      <a:off x="0" y="0"/>
                      <a:ext cx="3703320" cy="1946275"/>
                    </a:xfrm>
                    <a:prstGeom prst="rect">
                      <a:avLst/>
                    </a:prstGeom>
                    <a:noFill/>
                    <a:ln w="9525">
                      <a:noFill/>
                      <a:miter lim="800000"/>
                      <a:headEnd/>
                      <a:tailEnd/>
                    </a:ln>
                  </pic:spPr>
                </pic:pic>
              </a:graphicData>
            </a:graphic>
          </wp:anchor>
        </w:drawing>
      </w:r>
      <w:r w:rsidR="00C70651" w:rsidRPr="00C70651">
        <w:rPr>
          <w:rFonts w:ascii="ＤＦＧ新細丸ゴシック体" w:eastAsia="ＤＦＧ新細丸ゴシック体" w:hint="eastAsia"/>
          <w:noProof/>
          <w:szCs w:val="21"/>
        </w:rPr>
        <w:drawing>
          <wp:anchor distT="0" distB="0" distL="114300" distR="114300" simplePos="0" relativeHeight="251658240" behindDoc="0" locked="0" layoutInCell="1" allowOverlap="1">
            <wp:simplePos x="0" y="0"/>
            <wp:positionH relativeFrom="column">
              <wp:posOffset>3023870</wp:posOffset>
            </wp:positionH>
            <wp:positionV relativeFrom="paragraph">
              <wp:posOffset>6401435</wp:posOffset>
            </wp:positionV>
            <wp:extent cx="4013835" cy="2104390"/>
            <wp:effectExtent l="19050" t="0" r="5715" b="0"/>
            <wp:wrapNone/>
            <wp:docPr id="2" name="図 2" descr="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
                    <pic:cNvPicPr>
                      <a:picLocks noChangeAspect="1" noChangeArrowheads="1"/>
                    </pic:cNvPicPr>
                  </pic:nvPicPr>
                  <pic:blipFill>
                    <a:blip r:embed="rId7" cstate="print"/>
                    <a:srcRect r="46214" b="62355"/>
                    <a:stretch>
                      <a:fillRect/>
                    </a:stretch>
                  </pic:blipFill>
                  <pic:spPr bwMode="auto">
                    <a:xfrm>
                      <a:off x="0" y="0"/>
                      <a:ext cx="4013835" cy="2104390"/>
                    </a:xfrm>
                    <a:prstGeom prst="rect">
                      <a:avLst/>
                    </a:prstGeom>
                    <a:noFill/>
                    <a:ln w="9525">
                      <a:noFill/>
                      <a:miter lim="800000"/>
                      <a:headEnd/>
                      <a:tailEnd/>
                    </a:ln>
                  </pic:spPr>
                </pic:pic>
              </a:graphicData>
            </a:graphic>
          </wp:anchor>
        </w:drawing>
      </w:r>
    </w:p>
    <w:p w:rsidR="008B2A7B" w:rsidRDefault="008B2A7B">
      <w:pPr>
        <w:rPr>
          <w:rFonts w:ascii="ＤＦＧ新細丸ゴシック体" w:eastAsia="ＤＦＧ新細丸ゴシック体"/>
          <w:szCs w:val="21"/>
        </w:rPr>
      </w:pPr>
    </w:p>
    <w:p w:rsidR="008B2A7B" w:rsidRDefault="008B2A7B">
      <w:pPr>
        <w:rPr>
          <w:rFonts w:ascii="ＤＦＧ新細丸ゴシック体" w:eastAsia="ＤＦＧ新細丸ゴシック体"/>
          <w:szCs w:val="21"/>
        </w:rPr>
      </w:pPr>
    </w:p>
    <w:p w:rsidR="008B2A7B" w:rsidRDefault="008B2A7B">
      <w:pPr>
        <w:rPr>
          <w:rFonts w:ascii="ＤＦＧ新細丸ゴシック体" w:eastAsia="ＤＦＧ新細丸ゴシック体"/>
          <w:szCs w:val="21"/>
        </w:rPr>
      </w:pPr>
    </w:p>
    <w:p w:rsidR="008B2A7B" w:rsidRDefault="008B2A7B">
      <w:pPr>
        <w:rPr>
          <w:rFonts w:ascii="ＤＦＧ新細丸ゴシック体" w:eastAsia="ＤＦＧ新細丸ゴシック体"/>
          <w:szCs w:val="21"/>
        </w:rPr>
      </w:pPr>
    </w:p>
    <w:p w:rsidR="008B2A7B" w:rsidRDefault="008B2A7B">
      <w:pPr>
        <w:rPr>
          <w:rFonts w:ascii="ＤＦＧ新細丸ゴシック体" w:eastAsia="ＤＦＧ新細丸ゴシック体"/>
          <w:szCs w:val="21"/>
        </w:rPr>
      </w:pPr>
    </w:p>
    <w:p w:rsidR="008B2A7B" w:rsidRDefault="008B2A7B">
      <w:pPr>
        <w:rPr>
          <w:rFonts w:ascii="ＤＦＧ新細丸ゴシック体" w:eastAsia="ＤＦＧ新細丸ゴシック体"/>
          <w:szCs w:val="21"/>
        </w:rPr>
      </w:pPr>
    </w:p>
    <w:p w:rsidR="000C13B4" w:rsidRDefault="000C13B4">
      <w:pPr>
        <w:rPr>
          <w:rFonts w:ascii="ＤＦＧ新細丸ゴシック体" w:eastAsia="ＤＦＧ新細丸ゴシック体"/>
          <w:szCs w:val="21"/>
        </w:rPr>
      </w:pPr>
    </w:p>
    <w:p w:rsidR="000C13B4" w:rsidRDefault="000C13B4">
      <w:pPr>
        <w:rPr>
          <w:rFonts w:ascii="ＤＦＧ新細丸ゴシック体" w:eastAsia="ＤＦＧ新細丸ゴシック体"/>
          <w:szCs w:val="21"/>
        </w:rPr>
      </w:pPr>
    </w:p>
    <w:p w:rsidR="008B2A7B" w:rsidRDefault="008B2A7B">
      <w:pPr>
        <w:rPr>
          <w:rFonts w:ascii="ＤＦＧ新細丸ゴシック体" w:eastAsia="ＤＦＧ新細丸ゴシック体"/>
          <w:szCs w:val="21"/>
        </w:rPr>
      </w:pPr>
    </w:p>
    <w:p w:rsidR="000021E0" w:rsidRDefault="008B2A7B">
      <w:pPr>
        <w:rPr>
          <w:rFonts w:ascii="ＤＦＧ新細丸ゴシック体" w:eastAsia="ＤＦＧ新細丸ゴシック体"/>
          <w:szCs w:val="21"/>
        </w:rPr>
      </w:pPr>
      <w:r>
        <w:rPr>
          <w:rFonts w:ascii="ＤＦＧ新細丸ゴシック体" w:eastAsia="ＤＦＧ新細丸ゴシック体" w:hint="eastAsia"/>
          <w:szCs w:val="21"/>
        </w:rPr>
        <w:t>【掲載</w:t>
      </w:r>
      <w:r w:rsidRPr="00C70651">
        <w:rPr>
          <w:rFonts w:ascii="ＤＦＧ新細丸ゴシック体" w:eastAsia="ＤＦＧ新細丸ゴシック体" w:hint="eastAsia"/>
          <w:szCs w:val="21"/>
        </w:rPr>
        <w:t>条件</w:t>
      </w:r>
      <w:r>
        <w:rPr>
          <w:rFonts w:ascii="ＤＦＧ新細丸ゴシック体" w:eastAsia="ＤＦＧ新細丸ゴシック体" w:hint="eastAsia"/>
          <w:szCs w:val="21"/>
        </w:rPr>
        <w:t>】</w:t>
      </w:r>
    </w:p>
    <w:p w:rsidR="000021E0" w:rsidRPr="00880206" w:rsidRDefault="00880206" w:rsidP="00880206">
      <w:pPr>
        <w:rPr>
          <w:rFonts w:ascii="ＤＦＧ新細丸ゴシック体" w:eastAsia="ＤＦＧ新細丸ゴシック体"/>
          <w:szCs w:val="21"/>
        </w:rPr>
      </w:pPr>
      <w:r w:rsidRPr="00880206">
        <w:rPr>
          <w:rFonts w:ascii="ＤＦＧ新細丸ゴシック体" w:eastAsia="ＤＦＧ新細丸ゴシック体" w:hint="eastAsia"/>
          <w:szCs w:val="21"/>
        </w:rPr>
        <w:t>①</w:t>
      </w:r>
      <w:r>
        <w:rPr>
          <w:rFonts w:ascii="ＤＦＧ新細丸ゴシック体" w:eastAsia="ＤＦＧ新細丸ゴシック体" w:hint="eastAsia"/>
          <w:szCs w:val="21"/>
        </w:rPr>
        <w:t>掲</w:t>
      </w:r>
      <w:r w:rsidR="000C13B4" w:rsidRPr="00880206">
        <w:rPr>
          <w:rFonts w:ascii="ＤＦＧ新細丸ゴシック体" w:eastAsia="ＤＦＧ新細丸ゴシック体" w:hint="eastAsia"/>
          <w:szCs w:val="21"/>
        </w:rPr>
        <w:t>載用の店舗情報の提出（営業時間・席数など）・写真撮影（店舗外観・店舗内）に対応頂ける事</w:t>
      </w:r>
    </w:p>
    <w:p w:rsidR="000021E0" w:rsidRPr="00816D83" w:rsidRDefault="00880206">
      <w:pPr>
        <w:rPr>
          <w:rFonts w:ascii="ＤＦＧ新細丸ゴシック体" w:eastAsia="ＤＦＧ新細丸ゴシック体"/>
          <w:szCs w:val="21"/>
        </w:rPr>
      </w:pPr>
      <w:r>
        <w:rPr>
          <w:rFonts w:ascii="ＤＦＧ新細丸ゴシック体" w:eastAsia="ＤＦＧ新細丸ゴシック体" w:hint="eastAsia"/>
          <w:szCs w:val="21"/>
        </w:rPr>
        <w:t>②</w:t>
      </w:r>
      <w:r w:rsidR="0038594A" w:rsidRPr="00816D83">
        <w:rPr>
          <w:rFonts w:ascii="ＤＦＧ新細丸ゴシック体" w:eastAsia="ＤＦＧ新細丸ゴシック体" w:hint="eastAsia"/>
          <w:szCs w:val="21"/>
        </w:rPr>
        <w:t>ホームページ効果実証のため</w:t>
      </w:r>
      <w:r w:rsidR="008B2A7B" w:rsidRPr="00816D83">
        <w:rPr>
          <w:rFonts w:ascii="ＤＦＧ新細丸ゴシック体" w:eastAsia="ＤＦＧ新細丸ゴシック体" w:hint="eastAsia"/>
          <w:szCs w:val="21"/>
        </w:rPr>
        <w:t>の簡単な報告書の提出（当ホームページを通じて来店された客数など）</w:t>
      </w:r>
    </w:p>
    <w:p w:rsidR="008B2A7B" w:rsidRPr="00880206" w:rsidRDefault="008B2A7B">
      <w:pPr>
        <w:rPr>
          <w:rFonts w:ascii="ＤＦＧ新細丸ゴシック体" w:eastAsia="ＤＦＧ新細丸ゴシック体"/>
          <w:szCs w:val="21"/>
        </w:rPr>
      </w:pPr>
    </w:p>
    <w:p w:rsidR="008B2A7B" w:rsidRPr="00816D83" w:rsidRDefault="008B2A7B">
      <w:pPr>
        <w:rPr>
          <w:rFonts w:ascii="ＤＦＧ新細丸ゴシック体" w:eastAsia="ＤＦＧ新細丸ゴシック体"/>
          <w:b/>
          <w:szCs w:val="21"/>
        </w:rPr>
      </w:pPr>
      <w:r w:rsidRPr="00816D83">
        <w:rPr>
          <w:rFonts w:ascii="ＤＦＧ新細丸ゴシック体" w:eastAsia="ＤＦＧ新細丸ゴシック体" w:hint="eastAsia"/>
          <w:b/>
          <w:szCs w:val="21"/>
        </w:rPr>
        <w:t>【掲載料】</w:t>
      </w:r>
    </w:p>
    <w:p w:rsidR="008B2A7B" w:rsidRPr="00816D83" w:rsidRDefault="00425D2C">
      <w:pPr>
        <w:rPr>
          <w:rFonts w:ascii="ＤＦＧ新細丸ゴシック体" w:eastAsia="ＤＦＧ新細丸ゴシック体"/>
          <w:b/>
          <w:szCs w:val="21"/>
        </w:rPr>
      </w:pPr>
      <w:r w:rsidRPr="00816D83">
        <w:rPr>
          <w:rFonts w:ascii="ＤＦＧ新細丸ゴシック体" w:eastAsia="ＤＦＧ新細丸ゴシック体" w:hint="eastAsia"/>
          <w:b/>
          <w:szCs w:val="21"/>
        </w:rPr>
        <w:t xml:space="preserve">ホームページ掲載料　</w:t>
      </w:r>
      <w:r w:rsidR="00690B99" w:rsidRPr="00816D83">
        <w:rPr>
          <w:rFonts w:ascii="ＤＦＧ新細丸ゴシック体" w:eastAsia="ＤＦＧ新細丸ゴシック体" w:hint="eastAsia"/>
          <w:b/>
          <w:szCs w:val="21"/>
        </w:rPr>
        <w:t xml:space="preserve">　無料</w:t>
      </w:r>
      <w:r w:rsidR="008B2A7B" w:rsidRPr="00816D83">
        <w:rPr>
          <w:rFonts w:ascii="ＤＦＧ新細丸ゴシック体" w:eastAsia="ＤＦＧ新細丸ゴシック体" w:hint="eastAsia"/>
          <w:b/>
          <w:szCs w:val="21"/>
        </w:rPr>
        <w:t>（～平成26年3月31日迄　※次年度掲載料については未定）</w:t>
      </w:r>
    </w:p>
    <w:p w:rsidR="000C13B4" w:rsidRPr="00816D83" w:rsidRDefault="000C13B4">
      <w:pPr>
        <w:rPr>
          <w:rFonts w:ascii="ＤＦＧ新細丸ゴシック体" w:eastAsia="ＤＦＧ新細丸ゴシック体"/>
          <w:b/>
          <w:szCs w:val="21"/>
        </w:rPr>
      </w:pPr>
      <w:r w:rsidRPr="00816D83">
        <w:rPr>
          <w:rFonts w:ascii="ＤＦＧ新細丸ゴシック体" w:eastAsia="ＤＦＧ新細丸ゴシック体" w:hint="eastAsia"/>
          <w:b/>
          <w:szCs w:val="21"/>
        </w:rPr>
        <w:t>【募集締切】</w:t>
      </w:r>
    </w:p>
    <w:p w:rsidR="000C13B4" w:rsidRDefault="000C13B4">
      <w:pPr>
        <w:rPr>
          <w:rFonts w:ascii="ＤＦＧ新細丸ゴシック体" w:eastAsia="ＤＦＧ新細丸ゴシック体" w:hint="eastAsia"/>
          <w:b/>
          <w:szCs w:val="21"/>
        </w:rPr>
      </w:pPr>
      <w:r w:rsidRPr="00816D83">
        <w:rPr>
          <w:rFonts w:ascii="ＤＦＧ新細丸ゴシック体" w:eastAsia="ＤＦＧ新細丸ゴシック体" w:hint="eastAsia"/>
          <w:b/>
          <w:szCs w:val="21"/>
        </w:rPr>
        <w:t>平成25年11月</w:t>
      </w:r>
      <w:r w:rsidR="00816D83" w:rsidRPr="00816D83">
        <w:rPr>
          <w:rFonts w:ascii="ＤＦＧ新細丸ゴシック体" w:eastAsia="ＤＦＧ新細丸ゴシック体" w:hint="eastAsia"/>
          <w:b/>
          <w:szCs w:val="21"/>
        </w:rPr>
        <w:t>6日（水</w:t>
      </w:r>
      <w:r w:rsidRPr="00816D83">
        <w:rPr>
          <w:rFonts w:ascii="ＤＦＧ新細丸ゴシック体" w:eastAsia="ＤＦＧ新細丸ゴシック体" w:hint="eastAsia"/>
          <w:b/>
          <w:szCs w:val="21"/>
        </w:rPr>
        <w:t>）迄</w:t>
      </w:r>
    </w:p>
    <w:p w:rsidR="00DA66A2" w:rsidRDefault="00DA66A2">
      <w:pPr>
        <w:rPr>
          <w:rFonts w:ascii="ＤＦＧ新細丸ゴシック体" w:eastAsia="ＤＦＧ新細丸ゴシック体" w:hint="eastAsia"/>
          <w:b/>
          <w:szCs w:val="21"/>
        </w:rPr>
      </w:pPr>
    </w:p>
    <w:p w:rsidR="00DA66A2" w:rsidRDefault="00DA66A2">
      <w:pPr>
        <w:rPr>
          <w:rFonts w:ascii="ＤＦＧ新細丸ゴシック体" w:eastAsia="ＤＦＧ新細丸ゴシック体" w:hint="eastAsia"/>
          <w:b/>
          <w:szCs w:val="21"/>
        </w:rPr>
      </w:pPr>
      <w:r>
        <w:rPr>
          <w:rFonts w:ascii="ＤＦＧ新細丸ゴシック体" w:eastAsia="ＤＦＧ新細丸ゴシック体" w:hint="eastAsia"/>
          <w:b/>
          <w:szCs w:val="21"/>
        </w:rPr>
        <w:t>【支援コンベンション予定（案）】</w:t>
      </w:r>
    </w:p>
    <w:p w:rsidR="00DA66A2" w:rsidRPr="00DA66A2" w:rsidRDefault="00DA66A2" w:rsidP="00DA66A2">
      <w:pPr>
        <w:pStyle w:val="ab"/>
        <w:numPr>
          <w:ilvl w:val="0"/>
          <w:numId w:val="2"/>
        </w:numPr>
        <w:ind w:leftChars="0"/>
        <w:rPr>
          <w:rFonts w:ascii="ＤＦＧ新細丸ゴシック体" w:eastAsia="ＤＦＧ新細丸ゴシック体" w:hint="eastAsia"/>
          <w:b/>
          <w:szCs w:val="21"/>
        </w:rPr>
      </w:pPr>
      <w:r w:rsidRPr="00DA66A2">
        <w:rPr>
          <w:rFonts w:ascii="ＤＦＧ新細丸ゴシック体" w:eastAsia="ＤＦＧ新細丸ゴシック体" w:hint="eastAsia"/>
          <w:b/>
          <w:szCs w:val="21"/>
        </w:rPr>
        <w:t>ルビーワールド</w:t>
      </w:r>
      <w:r>
        <w:rPr>
          <w:rFonts w:ascii="ＤＦＧ新細丸ゴシック体" w:eastAsia="ＤＦＧ新細丸ゴシック体" w:hint="eastAsia"/>
          <w:b/>
          <w:szCs w:val="21"/>
        </w:rPr>
        <w:t xml:space="preserve">　カンファレンス　くにびきメッセ　11/21、22　500人</w:t>
      </w:r>
    </w:p>
    <w:p w:rsidR="00DA66A2" w:rsidRDefault="00DA66A2">
      <w:pPr>
        <w:rPr>
          <w:rFonts w:ascii="ＤＦＧ新細丸ゴシック体" w:eastAsia="ＤＦＧ新細丸ゴシック体" w:hint="eastAsia"/>
          <w:b/>
          <w:szCs w:val="21"/>
        </w:rPr>
      </w:pPr>
      <w:r>
        <w:rPr>
          <w:rFonts w:ascii="ＤＦＧ新細丸ゴシック体" w:eastAsia="ＤＦＧ新細丸ゴシック体" w:hint="eastAsia"/>
          <w:b/>
          <w:szCs w:val="21"/>
        </w:rPr>
        <w:t>②　第37回日本高次脳機能障害学会　島根県民会館　11/28～12/1　1,500人　　他予定</w:t>
      </w:r>
    </w:p>
    <w:p w:rsidR="00DA66A2" w:rsidRPr="00816D83" w:rsidRDefault="00DA66A2">
      <w:pPr>
        <w:rPr>
          <w:rFonts w:ascii="ＤＦＧ新細丸ゴシック体" w:eastAsia="ＤＦＧ新細丸ゴシック体"/>
          <w:b/>
          <w:szCs w:val="21"/>
        </w:rPr>
      </w:pPr>
    </w:p>
    <w:sectPr w:rsidR="00DA66A2" w:rsidRPr="00816D83" w:rsidSect="000C13B4">
      <w:pgSz w:w="11906" w:h="16838" w:code="9"/>
      <w:pgMar w:top="720" w:right="720" w:bottom="720" w:left="1134" w:header="851" w:footer="992" w:gutter="0"/>
      <w:cols w:space="425"/>
      <w:docGrid w:type="lines" w:linePitch="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CBD" w:rsidRDefault="00993CBD" w:rsidP="00267C09">
      <w:r>
        <w:separator/>
      </w:r>
    </w:p>
  </w:endnote>
  <w:endnote w:type="continuationSeparator" w:id="0">
    <w:p w:rsidR="00993CBD" w:rsidRDefault="00993CBD" w:rsidP="00267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Ｇ新細丸ゴシック体">
    <w:altName w:val="ＭＳ ゴシック"/>
    <w:charset w:val="80"/>
    <w:family w:val="modern"/>
    <w:pitch w:val="variable"/>
    <w:sig w:usb0="00000000" w:usb1="08070000" w:usb2="00000010" w:usb3="00000000" w:csb0="00020000" w:csb1="00000000"/>
  </w:font>
  <w:font w:name="ＤＨＰ平成ゴシックW5">
    <w:altName w:val="MBOCR2"/>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CBD" w:rsidRDefault="00993CBD" w:rsidP="00267C09">
      <w:r>
        <w:separator/>
      </w:r>
    </w:p>
  </w:footnote>
  <w:footnote w:type="continuationSeparator" w:id="0">
    <w:p w:rsidR="00993CBD" w:rsidRDefault="00993CBD" w:rsidP="00267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87C4C"/>
    <w:multiLevelType w:val="hybridMultilevel"/>
    <w:tmpl w:val="3DB6E472"/>
    <w:lvl w:ilvl="0" w:tplc="0BB470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47055F"/>
    <w:multiLevelType w:val="hybridMultilevel"/>
    <w:tmpl w:val="EC40E0E2"/>
    <w:lvl w:ilvl="0" w:tplc="8F7039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6D8A"/>
    <w:rsid w:val="000021E0"/>
    <w:rsid w:val="00086D8A"/>
    <w:rsid w:val="000C13B4"/>
    <w:rsid w:val="00120C51"/>
    <w:rsid w:val="00212D78"/>
    <w:rsid w:val="00267C09"/>
    <w:rsid w:val="0038594A"/>
    <w:rsid w:val="00425D2C"/>
    <w:rsid w:val="004A3135"/>
    <w:rsid w:val="004B6C88"/>
    <w:rsid w:val="005A7516"/>
    <w:rsid w:val="005C0227"/>
    <w:rsid w:val="005E529E"/>
    <w:rsid w:val="00690B99"/>
    <w:rsid w:val="00801F8B"/>
    <w:rsid w:val="00816D83"/>
    <w:rsid w:val="00880206"/>
    <w:rsid w:val="008B2A7B"/>
    <w:rsid w:val="00924190"/>
    <w:rsid w:val="00940937"/>
    <w:rsid w:val="00955B5E"/>
    <w:rsid w:val="00993CBD"/>
    <w:rsid w:val="009D09F7"/>
    <w:rsid w:val="00C55796"/>
    <w:rsid w:val="00C70651"/>
    <w:rsid w:val="00DA66A2"/>
    <w:rsid w:val="00DE7AB3"/>
    <w:rsid w:val="00E2596C"/>
    <w:rsid w:val="00E424E3"/>
    <w:rsid w:val="00EF13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7C09"/>
    <w:pPr>
      <w:tabs>
        <w:tab w:val="center" w:pos="4252"/>
        <w:tab w:val="right" w:pos="8504"/>
      </w:tabs>
      <w:snapToGrid w:val="0"/>
    </w:pPr>
  </w:style>
  <w:style w:type="character" w:customStyle="1" w:styleId="a4">
    <w:name w:val="ヘッダー (文字)"/>
    <w:basedOn w:val="a0"/>
    <w:link w:val="a3"/>
    <w:uiPriority w:val="99"/>
    <w:semiHidden/>
    <w:rsid w:val="00267C09"/>
  </w:style>
  <w:style w:type="paragraph" w:styleId="a5">
    <w:name w:val="footer"/>
    <w:basedOn w:val="a"/>
    <w:link w:val="a6"/>
    <w:uiPriority w:val="99"/>
    <w:semiHidden/>
    <w:unhideWhenUsed/>
    <w:rsid w:val="00267C09"/>
    <w:pPr>
      <w:tabs>
        <w:tab w:val="center" w:pos="4252"/>
        <w:tab w:val="right" w:pos="8504"/>
      </w:tabs>
      <w:snapToGrid w:val="0"/>
    </w:pPr>
  </w:style>
  <w:style w:type="character" w:customStyle="1" w:styleId="a6">
    <w:name w:val="フッター (文字)"/>
    <w:basedOn w:val="a0"/>
    <w:link w:val="a5"/>
    <w:uiPriority w:val="99"/>
    <w:semiHidden/>
    <w:rsid w:val="00267C09"/>
  </w:style>
  <w:style w:type="paragraph" w:styleId="a7">
    <w:name w:val="Note Heading"/>
    <w:basedOn w:val="a"/>
    <w:next w:val="a"/>
    <w:link w:val="a8"/>
    <w:uiPriority w:val="99"/>
    <w:semiHidden/>
    <w:unhideWhenUsed/>
    <w:rsid w:val="000021E0"/>
    <w:pPr>
      <w:jc w:val="center"/>
    </w:pPr>
  </w:style>
  <w:style w:type="character" w:customStyle="1" w:styleId="a8">
    <w:name w:val="記 (文字)"/>
    <w:basedOn w:val="a0"/>
    <w:link w:val="a7"/>
    <w:uiPriority w:val="99"/>
    <w:semiHidden/>
    <w:rsid w:val="000021E0"/>
  </w:style>
  <w:style w:type="paragraph" w:styleId="a9">
    <w:name w:val="Closing"/>
    <w:basedOn w:val="a"/>
    <w:link w:val="aa"/>
    <w:uiPriority w:val="99"/>
    <w:semiHidden/>
    <w:unhideWhenUsed/>
    <w:rsid w:val="000021E0"/>
    <w:pPr>
      <w:jc w:val="right"/>
    </w:pPr>
  </w:style>
  <w:style w:type="character" w:customStyle="1" w:styleId="aa">
    <w:name w:val="結語 (文字)"/>
    <w:basedOn w:val="a0"/>
    <w:link w:val="a9"/>
    <w:uiPriority w:val="99"/>
    <w:semiHidden/>
    <w:rsid w:val="000021E0"/>
  </w:style>
  <w:style w:type="paragraph" w:styleId="ab">
    <w:name w:val="List Paragraph"/>
    <w:basedOn w:val="a"/>
    <w:uiPriority w:val="34"/>
    <w:qFormat/>
    <w:rsid w:val="00880206"/>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GEMU_01</dc:creator>
  <cp:lastModifiedBy>udagawa</cp:lastModifiedBy>
  <cp:revision>4</cp:revision>
  <cp:lastPrinted>2013-10-31T05:37:00Z</cp:lastPrinted>
  <dcterms:created xsi:type="dcterms:W3CDTF">2013-10-31T04:14:00Z</dcterms:created>
  <dcterms:modified xsi:type="dcterms:W3CDTF">2013-10-31T05:37:00Z</dcterms:modified>
</cp:coreProperties>
</file>